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2E" w:rsidRDefault="00406A2E" w:rsidP="00406A2E">
      <w:pPr>
        <w:widowControl w:val="0"/>
        <w:autoSpaceDE w:val="0"/>
        <w:autoSpaceDN w:val="0"/>
        <w:adjustRightInd w:val="0"/>
        <w:rPr>
          <w:rFonts w:ascii="Times" w:hAnsi="Times" w:cs="Times"/>
          <w:color w:val="2E2E2E"/>
          <w:sz w:val="28"/>
          <w:szCs w:val="28"/>
        </w:rPr>
      </w:pPr>
      <w:r>
        <w:rPr>
          <w:rFonts w:ascii="Times" w:hAnsi="Times" w:cs="Times"/>
          <w:color w:val="2E2E2E"/>
          <w:sz w:val="28"/>
          <w:szCs w:val="28"/>
        </w:rPr>
        <w:t>National Resource Center (NRC) for Health IT uses health information technology.</w:t>
      </w:r>
    </w:p>
    <w:p w:rsidR="00406A2E" w:rsidRDefault="00406A2E" w:rsidP="00406A2E">
      <w:pPr>
        <w:widowControl w:val="0"/>
        <w:autoSpaceDE w:val="0"/>
        <w:autoSpaceDN w:val="0"/>
        <w:adjustRightInd w:val="0"/>
        <w:rPr>
          <w:rFonts w:ascii="Times" w:hAnsi="Times" w:cs="Times"/>
          <w:color w:val="2E2E2E"/>
          <w:sz w:val="28"/>
          <w:szCs w:val="28"/>
        </w:rPr>
      </w:pPr>
      <w:r>
        <w:rPr>
          <w:rFonts w:ascii="Times" w:hAnsi="Times" w:cs="Times"/>
          <w:color w:val="2E2E2E"/>
          <w:sz w:val="28"/>
          <w:szCs w:val="28"/>
        </w:rPr>
        <w:t>Components of Information Systems</w:t>
      </w:r>
    </w:p>
    <w:p w:rsidR="00406A2E" w:rsidRDefault="00406A2E" w:rsidP="00406A2E">
      <w:pPr>
        <w:widowControl w:val="0"/>
        <w:autoSpaceDE w:val="0"/>
        <w:autoSpaceDN w:val="0"/>
        <w:adjustRightInd w:val="0"/>
        <w:rPr>
          <w:rFonts w:ascii="Times" w:hAnsi="Times" w:cs="Times"/>
          <w:color w:val="2E2E2E"/>
          <w:sz w:val="28"/>
          <w:szCs w:val="28"/>
        </w:rPr>
      </w:pPr>
      <w:r>
        <w:rPr>
          <w:rFonts w:ascii="Times" w:hAnsi="Times" w:cs="Times"/>
          <w:color w:val="2E2E2E"/>
          <w:sz w:val="28"/>
          <w:szCs w:val="28"/>
        </w:rPr>
        <w:t xml:space="preserve">1. Resources of people: (end users and IS specialists, system </w:t>
      </w:r>
      <w:proofErr w:type="spellStart"/>
      <w:r>
        <w:rPr>
          <w:rFonts w:ascii="Times" w:hAnsi="Times" w:cs="Times"/>
          <w:color w:val="2E2E2E"/>
          <w:sz w:val="28"/>
          <w:szCs w:val="28"/>
        </w:rPr>
        <w:t>analyst</w:t>
      </w:r>
      <w:proofErr w:type="gramStart"/>
      <w:r>
        <w:rPr>
          <w:rFonts w:ascii="Times" w:hAnsi="Times" w:cs="Times"/>
          <w:color w:val="2E2E2E"/>
          <w:sz w:val="28"/>
          <w:szCs w:val="28"/>
        </w:rPr>
        <w:t>,programmers</w:t>
      </w:r>
      <w:proofErr w:type="spellEnd"/>
      <w:proofErr w:type="gramEnd"/>
      <w:r>
        <w:rPr>
          <w:rFonts w:ascii="Times" w:hAnsi="Times" w:cs="Times"/>
          <w:color w:val="2E2E2E"/>
          <w:sz w:val="28"/>
          <w:szCs w:val="28"/>
        </w:rPr>
        <w:t>, data administrators etc.).</w:t>
      </w:r>
    </w:p>
    <w:p w:rsidR="00406A2E" w:rsidRDefault="00406A2E" w:rsidP="00406A2E">
      <w:pPr>
        <w:widowControl w:val="0"/>
        <w:autoSpaceDE w:val="0"/>
        <w:autoSpaceDN w:val="0"/>
        <w:adjustRightInd w:val="0"/>
        <w:rPr>
          <w:rFonts w:ascii="Times" w:hAnsi="Times" w:cs="Times"/>
          <w:color w:val="2E2E2E"/>
          <w:sz w:val="28"/>
          <w:szCs w:val="28"/>
        </w:rPr>
      </w:pPr>
      <w:r>
        <w:rPr>
          <w:rFonts w:ascii="Times" w:hAnsi="Times" w:cs="Times"/>
          <w:color w:val="2E2E2E"/>
          <w:sz w:val="28"/>
          <w:szCs w:val="28"/>
        </w:rPr>
        <w:t xml:space="preserve">2. Hardware: (Physical computer </w:t>
      </w:r>
      <w:proofErr w:type="spellStart"/>
      <w:r>
        <w:rPr>
          <w:rFonts w:ascii="Times" w:hAnsi="Times" w:cs="Times"/>
          <w:color w:val="2E2E2E"/>
          <w:sz w:val="28"/>
          <w:szCs w:val="28"/>
        </w:rPr>
        <w:t>equipments</w:t>
      </w:r>
      <w:proofErr w:type="spellEnd"/>
      <w:r>
        <w:rPr>
          <w:rFonts w:ascii="Times" w:hAnsi="Times" w:cs="Times"/>
          <w:color w:val="2E2E2E"/>
          <w:sz w:val="28"/>
          <w:szCs w:val="28"/>
        </w:rPr>
        <w:t xml:space="preserve"> and associate </w:t>
      </w:r>
      <w:proofErr w:type="spellStart"/>
      <w:r>
        <w:rPr>
          <w:rFonts w:ascii="Times" w:hAnsi="Times" w:cs="Times"/>
          <w:color w:val="2E2E2E"/>
          <w:sz w:val="28"/>
          <w:szCs w:val="28"/>
        </w:rPr>
        <w:t>device</w:t>
      </w:r>
      <w:proofErr w:type="gramStart"/>
      <w:r>
        <w:rPr>
          <w:rFonts w:ascii="Times" w:hAnsi="Times" w:cs="Times"/>
          <w:color w:val="2E2E2E"/>
          <w:sz w:val="28"/>
          <w:szCs w:val="28"/>
        </w:rPr>
        <w:t>,machines</w:t>
      </w:r>
      <w:proofErr w:type="spellEnd"/>
      <w:proofErr w:type="gramEnd"/>
      <w:r>
        <w:rPr>
          <w:rFonts w:ascii="Times" w:hAnsi="Times" w:cs="Times"/>
          <w:color w:val="2E2E2E"/>
          <w:sz w:val="28"/>
          <w:szCs w:val="28"/>
        </w:rPr>
        <w:t xml:space="preserve"> and media).</w:t>
      </w:r>
    </w:p>
    <w:p w:rsidR="00406A2E" w:rsidRDefault="00406A2E" w:rsidP="00406A2E">
      <w:pPr>
        <w:widowControl w:val="0"/>
        <w:autoSpaceDE w:val="0"/>
        <w:autoSpaceDN w:val="0"/>
        <w:adjustRightInd w:val="0"/>
        <w:rPr>
          <w:rFonts w:ascii="Times" w:hAnsi="Times" w:cs="Times"/>
          <w:color w:val="2E2E2E"/>
          <w:sz w:val="28"/>
          <w:szCs w:val="28"/>
        </w:rPr>
      </w:pPr>
      <w:r>
        <w:rPr>
          <w:rFonts w:ascii="Times" w:hAnsi="Times" w:cs="Times"/>
          <w:color w:val="2E2E2E"/>
          <w:sz w:val="28"/>
          <w:szCs w:val="28"/>
        </w:rPr>
        <w:t>3. Software: (programs and procedures)</w:t>
      </w:r>
    </w:p>
    <w:p w:rsidR="00406A2E" w:rsidRDefault="00406A2E" w:rsidP="00406A2E">
      <w:pPr>
        <w:widowControl w:val="0"/>
        <w:autoSpaceDE w:val="0"/>
        <w:autoSpaceDN w:val="0"/>
        <w:adjustRightInd w:val="0"/>
        <w:rPr>
          <w:rFonts w:ascii="Times" w:hAnsi="Times" w:cs="Times"/>
          <w:color w:val="2E2E2E"/>
          <w:sz w:val="28"/>
          <w:szCs w:val="28"/>
        </w:rPr>
      </w:pPr>
      <w:r>
        <w:rPr>
          <w:rFonts w:ascii="Times" w:hAnsi="Times" w:cs="Times"/>
          <w:color w:val="2E2E2E"/>
          <w:sz w:val="28"/>
          <w:szCs w:val="28"/>
        </w:rPr>
        <w:t>.4. Data: (data and knowledge bases), and</w:t>
      </w:r>
    </w:p>
    <w:p w:rsidR="00406A2E" w:rsidRDefault="00406A2E" w:rsidP="00406A2E">
      <w:pPr>
        <w:widowControl w:val="0"/>
        <w:autoSpaceDE w:val="0"/>
        <w:autoSpaceDN w:val="0"/>
        <w:adjustRightInd w:val="0"/>
        <w:rPr>
          <w:rFonts w:ascii="Times" w:hAnsi="Times" w:cs="Times"/>
          <w:color w:val="2E2E2E"/>
          <w:sz w:val="28"/>
          <w:szCs w:val="28"/>
        </w:rPr>
      </w:pPr>
      <w:r>
        <w:rPr>
          <w:rFonts w:ascii="Times" w:hAnsi="Times" w:cs="Times"/>
          <w:color w:val="2E2E2E"/>
          <w:sz w:val="28"/>
          <w:szCs w:val="28"/>
        </w:rPr>
        <w:t>5. Networks: (communications media and network support).</w:t>
      </w:r>
    </w:p>
    <w:p w:rsidR="00406A2E" w:rsidRDefault="00406A2E" w:rsidP="00406A2E">
      <w:pPr>
        <w:widowControl w:val="0"/>
        <w:autoSpaceDE w:val="0"/>
        <w:autoSpaceDN w:val="0"/>
        <w:adjustRightInd w:val="0"/>
        <w:rPr>
          <w:rFonts w:ascii="Times" w:hAnsi="Times" w:cs="Times"/>
          <w:color w:val="2E2E2E"/>
          <w:sz w:val="28"/>
          <w:szCs w:val="28"/>
        </w:rPr>
      </w:pPr>
      <w:r>
        <w:rPr>
          <w:rFonts w:ascii="Times" w:hAnsi="Times" w:cs="Times"/>
          <w:color w:val="2E2E2E"/>
          <w:sz w:val="28"/>
          <w:szCs w:val="28"/>
        </w:rPr>
        <w:t>Some of the components and requirements of information system technology program are health care model, patterns of health care provision, primary care and community orientation</w:t>
      </w:r>
      <w:proofErr w:type="gramStart"/>
      <w:r>
        <w:rPr>
          <w:rFonts w:ascii="Times" w:hAnsi="Times" w:cs="Times"/>
          <w:color w:val="2E2E2E"/>
          <w:sz w:val="28"/>
          <w:szCs w:val="28"/>
        </w:rPr>
        <w:t>,  informal</w:t>
      </w:r>
      <w:proofErr w:type="gramEnd"/>
      <w:r>
        <w:rPr>
          <w:rFonts w:ascii="Times" w:hAnsi="Times" w:cs="Times"/>
          <w:color w:val="2E2E2E"/>
          <w:sz w:val="28"/>
          <w:szCs w:val="28"/>
        </w:rPr>
        <w:t xml:space="preserve"> infrastructure and </w:t>
      </w:r>
      <w:proofErr w:type="spellStart"/>
      <w:r>
        <w:rPr>
          <w:rFonts w:ascii="Times" w:hAnsi="Times" w:cs="Times"/>
          <w:color w:val="2E2E2E"/>
          <w:sz w:val="28"/>
          <w:szCs w:val="28"/>
        </w:rPr>
        <w:t>appropriatenes</w:t>
      </w:r>
      <w:proofErr w:type="spellEnd"/>
      <w:r>
        <w:rPr>
          <w:rFonts w:ascii="Times" w:hAnsi="Times" w:cs="Times"/>
          <w:color w:val="2E2E2E"/>
          <w:sz w:val="28"/>
          <w:szCs w:val="28"/>
        </w:rPr>
        <w:t>. These</w:t>
      </w:r>
      <w:bookmarkStart w:id="0" w:name="_GoBack"/>
      <w:bookmarkEnd w:id="0"/>
      <w:r>
        <w:rPr>
          <w:rFonts w:ascii="Times" w:hAnsi="Times" w:cs="Times"/>
          <w:color w:val="2E2E2E"/>
          <w:sz w:val="28"/>
          <w:szCs w:val="28"/>
        </w:rPr>
        <w:t xml:space="preserve"> are the requirements that need to be </w:t>
      </w:r>
      <w:proofErr w:type="spellStart"/>
      <w:proofErr w:type="gramStart"/>
      <w:r>
        <w:rPr>
          <w:rFonts w:ascii="Times" w:hAnsi="Times" w:cs="Times"/>
          <w:color w:val="2E2E2E"/>
          <w:sz w:val="28"/>
          <w:szCs w:val="28"/>
        </w:rPr>
        <w:t>considered.The</w:t>
      </w:r>
      <w:proofErr w:type="spellEnd"/>
      <w:proofErr w:type="gramEnd"/>
      <w:r>
        <w:rPr>
          <w:rFonts w:ascii="Times" w:hAnsi="Times" w:cs="Times"/>
          <w:color w:val="2E2E2E"/>
          <w:sz w:val="28"/>
          <w:szCs w:val="28"/>
        </w:rPr>
        <w:t xml:space="preserve"> components for implementation of information systems program involve </w:t>
      </w:r>
      <w:proofErr w:type="spellStart"/>
      <w:r>
        <w:rPr>
          <w:rFonts w:ascii="Times" w:hAnsi="Times" w:cs="Times"/>
          <w:color w:val="2E2E2E"/>
          <w:sz w:val="28"/>
          <w:szCs w:val="28"/>
        </w:rPr>
        <w:t>acquistion</w:t>
      </w:r>
      <w:proofErr w:type="spellEnd"/>
      <w:r>
        <w:rPr>
          <w:rFonts w:ascii="Times" w:hAnsi="Times" w:cs="Times"/>
          <w:color w:val="2E2E2E"/>
          <w:sz w:val="28"/>
          <w:szCs w:val="28"/>
        </w:rPr>
        <w:t xml:space="preserve"> of experts and appropriate devices to act as the information </w:t>
      </w:r>
      <w:proofErr w:type="spellStart"/>
      <w:r>
        <w:rPr>
          <w:rFonts w:ascii="Times" w:hAnsi="Times" w:cs="Times"/>
          <w:color w:val="2E2E2E"/>
          <w:sz w:val="28"/>
          <w:szCs w:val="28"/>
        </w:rPr>
        <w:t>systems.The</w:t>
      </w:r>
      <w:proofErr w:type="spellEnd"/>
      <w:r>
        <w:rPr>
          <w:rFonts w:ascii="Times" w:hAnsi="Times" w:cs="Times"/>
          <w:color w:val="2E2E2E"/>
          <w:sz w:val="28"/>
          <w:szCs w:val="28"/>
        </w:rPr>
        <w:t xml:space="preserve"> staff also needs to be educated about the information systems to ensure everyone is smoothly running their operations on the platform and hence increasing their effectiveness.</w:t>
      </w:r>
    </w:p>
    <w:p w:rsidR="00406A2E" w:rsidRDefault="00406A2E" w:rsidP="00406A2E">
      <w:pPr>
        <w:widowControl w:val="0"/>
        <w:autoSpaceDE w:val="0"/>
        <w:autoSpaceDN w:val="0"/>
        <w:adjustRightInd w:val="0"/>
        <w:rPr>
          <w:rFonts w:ascii="Times" w:hAnsi="Times" w:cs="Times"/>
          <w:color w:val="2E2E2E"/>
          <w:sz w:val="28"/>
          <w:szCs w:val="28"/>
        </w:rPr>
      </w:pPr>
      <w:r>
        <w:rPr>
          <w:rFonts w:ascii="Times" w:hAnsi="Times" w:cs="Times"/>
          <w:color w:val="2E2E2E"/>
          <w:sz w:val="28"/>
          <w:szCs w:val="28"/>
        </w:rPr>
        <w:t xml:space="preserve">Three activities in an information system produce the information that organizations need to make decisions, control operations, analyze </w:t>
      </w:r>
      <w:proofErr w:type="spellStart"/>
      <w:r>
        <w:rPr>
          <w:rFonts w:ascii="Times" w:hAnsi="Times" w:cs="Times"/>
          <w:color w:val="2E2E2E"/>
          <w:sz w:val="28"/>
          <w:szCs w:val="28"/>
        </w:rPr>
        <w:t>problems</w:t>
      </w:r>
      <w:proofErr w:type="gramStart"/>
      <w:r>
        <w:rPr>
          <w:rFonts w:ascii="Times" w:hAnsi="Times" w:cs="Times"/>
          <w:color w:val="2E2E2E"/>
          <w:sz w:val="28"/>
          <w:szCs w:val="28"/>
        </w:rPr>
        <w:t>,and</w:t>
      </w:r>
      <w:proofErr w:type="spellEnd"/>
      <w:proofErr w:type="gramEnd"/>
      <w:r>
        <w:rPr>
          <w:rFonts w:ascii="Times" w:hAnsi="Times" w:cs="Times"/>
          <w:color w:val="2E2E2E"/>
          <w:sz w:val="28"/>
          <w:szCs w:val="28"/>
        </w:rPr>
        <w:t xml:space="preserve"> create new products or services. These activities are input, processing, Management Information Systems and output.</w:t>
      </w:r>
    </w:p>
    <w:p w:rsidR="00406A2E" w:rsidRDefault="00406A2E" w:rsidP="00406A2E">
      <w:pPr>
        <w:widowControl w:val="0"/>
        <w:autoSpaceDE w:val="0"/>
        <w:autoSpaceDN w:val="0"/>
        <w:adjustRightInd w:val="0"/>
        <w:rPr>
          <w:rFonts w:ascii="Times" w:hAnsi="Times" w:cs="Times"/>
          <w:color w:val="2E2E2E"/>
          <w:sz w:val="28"/>
          <w:szCs w:val="28"/>
        </w:rPr>
      </w:pPr>
      <w:proofErr w:type="gramStart"/>
      <w:r>
        <w:rPr>
          <w:rFonts w:ascii="Times" w:hAnsi="Times" w:cs="Times"/>
          <w:color w:val="2E2E2E"/>
          <w:sz w:val="28"/>
          <w:szCs w:val="28"/>
        </w:rPr>
        <w:t>requirements</w:t>
      </w:r>
      <w:proofErr w:type="gramEnd"/>
      <w:r>
        <w:rPr>
          <w:rFonts w:ascii="Times" w:hAnsi="Times" w:cs="Times"/>
          <w:color w:val="2E2E2E"/>
          <w:sz w:val="28"/>
          <w:szCs w:val="28"/>
        </w:rPr>
        <w:t xml:space="preserve"> for health care information technology systems to comply with federal state and local law governing patient information security include :Maintain accurate information in patients' records, Make sure patients have a way to request electronic access to their medical record and knowhow to do so, Carefully handle patients' health information to protect their privacy and  Ensure patients' health information is accessible to authorized representatives when needed</w:t>
      </w:r>
    </w:p>
    <w:p w:rsidR="00406A2E" w:rsidRDefault="00406A2E" w:rsidP="00406A2E">
      <w:pPr>
        <w:widowControl w:val="0"/>
        <w:autoSpaceDE w:val="0"/>
        <w:autoSpaceDN w:val="0"/>
        <w:adjustRightInd w:val="0"/>
        <w:rPr>
          <w:rFonts w:ascii="Times" w:hAnsi="Times" w:cs="Times"/>
          <w:color w:val="2E2E2E"/>
          <w:sz w:val="28"/>
          <w:szCs w:val="28"/>
        </w:rPr>
      </w:pPr>
      <w:proofErr w:type="gramStart"/>
      <w:r>
        <w:rPr>
          <w:rFonts w:ascii="Times" w:hAnsi="Times" w:cs="Times"/>
          <w:color w:val="2E2E2E"/>
          <w:sz w:val="28"/>
          <w:szCs w:val="28"/>
        </w:rPr>
        <w:t>the</w:t>
      </w:r>
      <w:proofErr w:type="gramEnd"/>
      <w:r>
        <w:rPr>
          <w:rFonts w:ascii="Times" w:hAnsi="Times" w:cs="Times"/>
          <w:color w:val="2E2E2E"/>
          <w:sz w:val="28"/>
          <w:szCs w:val="28"/>
        </w:rPr>
        <w:t xml:space="preserve"> risks and affected stakeholders in the event of a system breach of failure, recommend approaches that can be used to safeguard confidential information This component of your security program dictates how often you will audit your IT security and assess its compliance with your security program. As we discussed in the Q2 2008 issue of The Barking Seal, there are aspects of your security that you will want to audit on a frequency ranging from daily to annually. Periodic security assessments are important for finding out whether your security has already been breached. They help you to stay on top of new security threats with the right technology and staff training. And they help you make smart investments by helping you to </w:t>
      </w:r>
      <w:r>
        <w:rPr>
          <w:rFonts w:ascii="Times" w:hAnsi="Times" w:cs="Times"/>
          <w:color w:val="2E2E2E"/>
          <w:sz w:val="28"/>
          <w:szCs w:val="28"/>
        </w:rPr>
        <w:lastRenderedPageBreak/>
        <w:t>prioritize and focus on the high-impact items on your list.</w:t>
      </w:r>
    </w:p>
    <w:p w:rsidR="00406A2E" w:rsidRDefault="00406A2E" w:rsidP="00406A2E">
      <w:pPr>
        <w:widowControl w:val="0"/>
        <w:autoSpaceDE w:val="0"/>
        <w:autoSpaceDN w:val="0"/>
        <w:adjustRightInd w:val="0"/>
        <w:rPr>
          <w:rFonts w:ascii="Times" w:hAnsi="Times" w:cs="Times"/>
          <w:color w:val="2E2E2E"/>
          <w:sz w:val="28"/>
          <w:szCs w:val="28"/>
        </w:rPr>
      </w:pPr>
    </w:p>
    <w:p w:rsidR="00DE688C" w:rsidRDefault="00DE688C" w:rsidP="00406A2E"/>
    <w:sectPr w:rsidR="00DE688C" w:rsidSect="00DE68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2E"/>
    <w:rsid w:val="00406A2E"/>
    <w:rsid w:val="006C3D9D"/>
    <w:rsid w:val="00DE6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EE0A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2212</Characters>
  <Application>Microsoft Macintosh Word</Application>
  <DocSecurity>0</DocSecurity>
  <Lines>18</Lines>
  <Paragraphs>5</Paragraphs>
  <ScaleCrop>false</ScaleCrop>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Audry Bennett</dc:creator>
  <cp:keywords/>
  <dc:description/>
  <cp:lastModifiedBy>Audry Bennett</cp:lastModifiedBy>
  <cp:revision>1</cp:revision>
  <dcterms:created xsi:type="dcterms:W3CDTF">2016-06-15T21:13:00Z</dcterms:created>
  <dcterms:modified xsi:type="dcterms:W3CDTF">2016-06-16T15:38:00Z</dcterms:modified>
</cp:coreProperties>
</file>